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5559" w:rsidRPr="00A40E8E" w:rsidRDefault="00E15559" w:rsidP="00E15559">
      <w:pPr>
        <w:ind w:firstLine="540"/>
        <w:jc w:val="center"/>
        <w:rPr>
          <w:lang w:val="kk-KZ"/>
        </w:rPr>
      </w:pPr>
      <w:r w:rsidRPr="00A40E8E">
        <w:rPr>
          <w:lang w:val="kk-KZ"/>
        </w:rPr>
        <w:t>САЛАЛАС ҚҰРМАЛАС СӨЙЛЕМ</w:t>
      </w:r>
    </w:p>
    <w:p w:rsidR="00E15559" w:rsidRPr="00A40E8E" w:rsidRDefault="00E15559" w:rsidP="00E15559">
      <w:pPr>
        <w:ind w:firstLine="540"/>
        <w:jc w:val="both"/>
        <w:rPr>
          <w:lang w:val="kk-KZ"/>
        </w:rPr>
      </w:pPr>
    </w:p>
    <w:p w:rsidR="00E15559" w:rsidRPr="00A40E8E" w:rsidRDefault="00E15559" w:rsidP="00E15559">
      <w:pPr>
        <w:ind w:firstLine="540"/>
        <w:jc w:val="both"/>
        <w:rPr>
          <w:lang w:val="kk-KZ"/>
        </w:rPr>
      </w:pPr>
      <w:r w:rsidRPr="00A40E8E">
        <w:rPr>
          <w:lang w:val="kk-KZ"/>
        </w:rPr>
        <w:t>Құрамындағы жай сөйлемдердің баяндауыштары тиянақты тұлғада келіп, өзара бір-бірімен тең дәрежеде байланысқан құрмаластың түрін салалас  құрмалас сөйлем деп атаймыз. Салаластың құрамындағы жай сөйлемдер бір-бірімен бағынбай, тең дәрежеде байланысып, баяндауыштары тиянақты тұлғада келетіндіктен, ол жай  сөйлемдерді жеке-жеке де қолдануға болады. Салалас құрмалас сөйлем мағынасына қарай: ыңғайлас салалас құрмалас сөйлем, қарсылықты салалас құрмалас сөйлем,  себеп-салдар салалас құрмалас сөйлем, талғаулықты салалас құрмалас сөйлем, кезектес салалас құрмалас сөйлем деп бөлінеді.</w:t>
      </w:r>
    </w:p>
    <w:p w:rsidR="00E15559" w:rsidRPr="00A40E8E" w:rsidRDefault="00E15559" w:rsidP="00E15559">
      <w:pPr>
        <w:jc w:val="center"/>
        <w:rPr>
          <w:lang w:val="kk-KZ"/>
        </w:rPr>
      </w:pPr>
    </w:p>
    <w:p w:rsidR="00E15559" w:rsidRPr="00A40E8E" w:rsidRDefault="00E15559" w:rsidP="00E15559">
      <w:pPr>
        <w:jc w:val="center"/>
        <w:rPr>
          <w:lang w:val="kk-KZ"/>
        </w:rPr>
      </w:pPr>
      <w:r w:rsidRPr="00A40E8E">
        <w:rPr>
          <w:lang w:val="kk-KZ"/>
        </w:rPr>
        <w:t>ЫҢҒАЙЛАС САЛАЛАС ҚҰРМАЛАС СӨЙЛЕМ</w:t>
      </w:r>
    </w:p>
    <w:p w:rsidR="00E15559" w:rsidRPr="00A40E8E" w:rsidRDefault="00E15559" w:rsidP="00E15559">
      <w:pPr>
        <w:ind w:firstLine="540"/>
        <w:jc w:val="both"/>
        <w:rPr>
          <w:lang w:val="kk-KZ"/>
        </w:rPr>
      </w:pPr>
    </w:p>
    <w:p w:rsidR="00E15559" w:rsidRPr="00A40E8E" w:rsidRDefault="00E15559" w:rsidP="00E15559">
      <w:pPr>
        <w:ind w:firstLine="540"/>
        <w:jc w:val="both"/>
        <w:rPr>
          <w:lang w:val="kk-KZ"/>
        </w:rPr>
      </w:pPr>
      <w:r w:rsidRPr="00A40E8E">
        <w:rPr>
          <w:lang w:val="kk-KZ"/>
        </w:rPr>
        <w:t xml:space="preserve">Құрамындағы жай сөйлемдер білдіретін ой өз ара мезгілдес, бағыттас, ыңғайлас мәнде, қарым-қатынаста айтылған салаластың түрін ыңғайлас салалас сөйлем дейміз. Ыңғайлас салаластың құрамындағы жай сөйлемдер бір-бірімен жалғаулық шылаулар (және, да, де, әрі) арқылы да, жалғаулық шылаусыз, іргелес тұрып та байланыса береді. </w:t>
      </w:r>
    </w:p>
    <w:p w:rsidR="00E15559" w:rsidRDefault="00E15559" w:rsidP="00E15559">
      <w:pPr>
        <w:rPr>
          <w:lang w:val="kk-KZ"/>
        </w:rPr>
      </w:pPr>
    </w:p>
    <w:p w:rsidR="00E15559" w:rsidRPr="00A40E8E" w:rsidRDefault="00E15559" w:rsidP="00E15559">
      <w:pPr>
        <w:jc w:val="center"/>
        <w:rPr>
          <w:lang w:val="kk-KZ"/>
        </w:rPr>
      </w:pPr>
      <w:r w:rsidRPr="00A40E8E">
        <w:rPr>
          <w:lang w:val="kk-KZ"/>
        </w:rPr>
        <w:t>ҚАРСЫЛЫҚТЫ САЛАЛАС ҚҰРМАЛАС СӨЙЛЕМ</w:t>
      </w:r>
    </w:p>
    <w:p w:rsidR="00E15559" w:rsidRPr="00A40E8E" w:rsidRDefault="00E15559" w:rsidP="00E15559">
      <w:pPr>
        <w:ind w:firstLine="540"/>
        <w:jc w:val="both"/>
        <w:rPr>
          <w:lang w:val="kk-KZ"/>
        </w:rPr>
      </w:pPr>
    </w:p>
    <w:p w:rsidR="00E15559" w:rsidRPr="00A40E8E" w:rsidRDefault="00E15559" w:rsidP="00E15559">
      <w:pPr>
        <w:pStyle w:val="a3"/>
        <w:ind w:left="0"/>
        <w:jc w:val="both"/>
        <w:rPr>
          <w:lang w:val="kk-KZ"/>
        </w:rPr>
      </w:pPr>
      <w:r w:rsidRPr="00A40E8E">
        <w:rPr>
          <w:lang w:val="kk-KZ"/>
        </w:rPr>
        <w:t xml:space="preserve">   Құрамындағы жай сөйлемдердің бірінде айтылған ой екіншісіндегі ойға қарсы мәнді білдіретін салаластың түрін қарсылықты салалас құрмалас сөйлем деп атаймыз. Қарсылықты салаластың құрамындағы жай сөйлемдер бір-бірімен жалғаулық шылаулар (бірақ, сонда да, дегенмен, алайда, әйтсе де, сөйтсе де, сөйткенмен) арқылы да, жалғаулық шылаусыз, іргелес тұрып та байланысады.  Мысалы: Ағам келді, бірақ анам кетті. Ағам келді, анам кетті.Ол ерте тұрды, бірақ сабаққа кешігіп қалды.</w:t>
      </w:r>
    </w:p>
    <w:p w:rsidR="00E15559" w:rsidRPr="00A40E8E" w:rsidRDefault="00E15559" w:rsidP="00E15559">
      <w:pPr>
        <w:ind w:firstLine="540"/>
        <w:jc w:val="center"/>
        <w:rPr>
          <w:lang w:val="kk-KZ"/>
        </w:rPr>
      </w:pPr>
      <w:r w:rsidRPr="00A40E8E">
        <w:rPr>
          <w:lang w:val="kk-KZ"/>
        </w:rPr>
        <w:t>ТАЛҒАУЛЫ САЛАЛАС ҚҰРМАЛАС СӨЙЛЕМ</w:t>
      </w:r>
    </w:p>
    <w:p w:rsidR="00E15559" w:rsidRPr="00A40E8E" w:rsidRDefault="00E15559" w:rsidP="00E15559">
      <w:pPr>
        <w:ind w:firstLine="540"/>
        <w:jc w:val="both"/>
        <w:rPr>
          <w:lang w:val="kk-KZ"/>
        </w:rPr>
      </w:pPr>
    </w:p>
    <w:p w:rsidR="00E15559" w:rsidRPr="00A40E8E" w:rsidRDefault="00E15559" w:rsidP="00E15559">
      <w:pPr>
        <w:ind w:firstLine="540"/>
        <w:jc w:val="both"/>
        <w:rPr>
          <w:lang w:val="kk-KZ"/>
        </w:rPr>
      </w:pPr>
      <w:r w:rsidRPr="00A40E8E">
        <w:rPr>
          <w:lang w:val="kk-KZ"/>
        </w:rPr>
        <w:t>Құрамындағы жай сөйлемнің біреуіндегі ғана іс-әрекет, қимылдың жүзеге асатындығына болжам жасауды білдіретін салаластың түрін талғаулы салалас құрмалас сөйлем дейміз. Талғаулы салаластың құрамындағы жай сөйлемдер бір-бірімен әдетте не, немесе, болмаса, не болмаса, не болмаса, я, яки, әйтпесе, әлде шылаулары арқылы жасалады. Мысалы: Ауылға не мен барамын, не сен барасың.</w:t>
      </w:r>
    </w:p>
    <w:p w:rsidR="00E15559" w:rsidRPr="00A40E8E" w:rsidRDefault="00E15559" w:rsidP="00E15559">
      <w:pPr>
        <w:ind w:firstLine="540"/>
        <w:jc w:val="both"/>
        <w:rPr>
          <w:lang w:val="kk-KZ"/>
        </w:rPr>
      </w:pPr>
    </w:p>
    <w:p w:rsidR="00E15559" w:rsidRPr="00A40E8E" w:rsidRDefault="00E15559" w:rsidP="00E15559">
      <w:pPr>
        <w:ind w:firstLine="540"/>
        <w:jc w:val="center"/>
        <w:rPr>
          <w:lang w:val="kk-KZ"/>
        </w:rPr>
      </w:pPr>
      <w:r w:rsidRPr="00A40E8E">
        <w:rPr>
          <w:lang w:val="kk-KZ"/>
        </w:rPr>
        <w:t>СЕБЕП-САЛДАР САЛАЛАС ҚҰРМАЛАС СӨЙЛЕМ</w:t>
      </w:r>
    </w:p>
    <w:p w:rsidR="00E15559" w:rsidRPr="00A40E8E" w:rsidRDefault="00E15559" w:rsidP="00E15559">
      <w:pPr>
        <w:ind w:firstLine="540"/>
        <w:jc w:val="both"/>
        <w:rPr>
          <w:lang w:val="kk-KZ"/>
        </w:rPr>
      </w:pPr>
    </w:p>
    <w:p w:rsidR="00E15559" w:rsidRPr="00A40E8E" w:rsidRDefault="00E15559" w:rsidP="00E15559">
      <w:pPr>
        <w:ind w:firstLine="540"/>
        <w:jc w:val="both"/>
        <w:rPr>
          <w:lang w:val="kk-KZ"/>
        </w:rPr>
      </w:pPr>
      <w:r w:rsidRPr="00A40E8E">
        <w:rPr>
          <w:lang w:val="kk-KZ"/>
        </w:rPr>
        <w:t>Құрамындағы жай сөйлемдердің бірі екіншісінде айтылған ойдың болу себебін білдіретін салаластың түрін себеп-салдар салалас құрмалас сөйлем дейміз. Себеп-салдар салаласта бір жай сөйлем екіншісінде айтылған ойдың болу себебін білдірсе, екіншісі білдіретін ой оның салдары болып табылады. Сөйтіп, салаластың құрамындағы жай сөйлемдердің бірі себеп мәнді де, екіншісі салдар мәнді болады. Бірде себеп мәнді жай сөйлем бұрын тұрып, салдар мәнді жай сөйлем кейін тұрса, бірде керісінше салдар мәнді сөйлем бұрын тұрып, себеп мәнді жай сөйлем кейін тұрады.</w:t>
      </w:r>
    </w:p>
    <w:p w:rsidR="00E15559" w:rsidRPr="00A40E8E" w:rsidRDefault="00E15559" w:rsidP="00E15559">
      <w:pPr>
        <w:ind w:firstLine="540"/>
        <w:jc w:val="both"/>
        <w:rPr>
          <w:lang w:val="kk-KZ"/>
        </w:rPr>
      </w:pPr>
      <w:r w:rsidRPr="00A40E8E">
        <w:rPr>
          <w:lang w:val="kk-KZ"/>
        </w:rPr>
        <w:t>Себеп-салдар салалас құрмаластың құрамындағы жай сөйлемдер бір-бірімен жалғаулық шылаулар (сондықтан, сол себепті, себебі, өйткені) арқылы да, жалғаулықсыз, іргелес тұрып та байланысады.</w:t>
      </w:r>
    </w:p>
    <w:p w:rsidR="00E15559" w:rsidRPr="00A40E8E" w:rsidRDefault="00E15559" w:rsidP="00E15559">
      <w:pPr>
        <w:ind w:firstLine="540"/>
        <w:jc w:val="both"/>
        <w:rPr>
          <w:lang w:val="kk-KZ"/>
        </w:rPr>
      </w:pPr>
      <w:r w:rsidRPr="00A40E8E">
        <w:rPr>
          <w:lang w:val="kk-KZ"/>
        </w:rPr>
        <w:t xml:space="preserve">Жалғаулықты себеп-салдар өйкені, себебі деген шылаулар арқылы құрмаласқанда, алдыңғы жай сөйлем салдар мәнді болып келеді де, екінші жай сөйлем ондағы ойдың болу  себебін білдіреді. Мысалы: Күн жылы болды, біз серуеге шықтық. Күн жылы болды, сондықтан біз серуенге шықтық.Ол ауырып қалды, өйткені кеше суық балмұздақ жеді.  </w:t>
      </w:r>
    </w:p>
    <w:p w:rsidR="00E15559" w:rsidRDefault="00E15559" w:rsidP="00E15559">
      <w:pPr>
        <w:ind w:firstLine="540"/>
        <w:jc w:val="center"/>
        <w:rPr>
          <w:color w:val="000000"/>
          <w:lang w:val="kk-KZ"/>
        </w:rPr>
      </w:pPr>
    </w:p>
    <w:p w:rsidR="00E15559" w:rsidRPr="00A40E8E" w:rsidRDefault="00E15559" w:rsidP="00E15559">
      <w:pPr>
        <w:ind w:firstLine="540"/>
        <w:jc w:val="center"/>
        <w:rPr>
          <w:color w:val="000000"/>
          <w:lang w:val="kk-KZ"/>
        </w:rPr>
      </w:pPr>
      <w:r w:rsidRPr="00A40E8E">
        <w:rPr>
          <w:color w:val="000000"/>
          <w:lang w:val="kk-KZ"/>
        </w:rPr>
        <w:t>КЕЗЕКТЕС САЛАЛАС ҚҰРМАЛАС СӨЙЛЕМ</w:t>
      </w:r>
    </w:p>
    <w:p w:rsidR="00E15559" w:rsidRPr="00A40E8E" w:rsidRDefault="00E15559" w:rsidP="00E15559">
      <w:pPr>
        <w:ind w:firstLine="540"/>
        <w:jc w:val="both"/>
        <w:rPr>
          <w:color w:val="000000"/>
          <w:lang w:val="kk-KZ"/>
        </w:rPr>
      </w:pPr>
    </w:p>
    <w:p w:rsidR="00E15559" w:rsidRPr="00A40E8E" w:rsidRDefault="00E15559" w:rsidP="00E15559">
      <w:pPr>
        <w:ind w:firstLine="540"/>
        <w:jc w:val="both"/>
        <w:rPr>
          <w:color w:val="FF0000"/>
          <w:lang w:val="kk-KZ"/>
        </w:rPr>
      </w:pPr>
      <w:r w:rsidRPr="00A40E8E">
        <w:rPr>
          <w:color w:val="000000"/>
          <w:lang w:val="kk-KZ"/>
        </w:rPr>
        <w:t>Құрамындағы жай сөйлемдер білдіретін ойдың кезектесіп келуін көрсететін саластың түрін кезектес салалас құрмалас сөйлем дейміз.Кезектес салаластың құрамындағы жай сөйлемдер бір-бірімен кейде, бірде, біресе деген кезектес мәнді шылаулардың  қайталанып қолданылуы арқылы жасалады. Мысалы: Бірде аяз болып, бірде қар жауып, күн суытып тұр. Кешке ол бірде кітап оқиды, кейде теледидар көреді.</w:t>
      </w:r>
    </w:p>
    <w:p w:rsidR="00097AB4" w:rsidRDefault="00097AB4">
      <w:bookmarkStart w:id="0" w:name="_GoBack"/>
      <w:bookmarkEnd w:id="0"/>
    </w:p>
    <w:sectPr w:rsidR="00097AB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410B"/>
    <w:rsid w:val="00097AB4"/>
    <w:rsid w:val="0060410B"/>
    <w:rsid w:val="00E1555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555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E15559"/>
    <w:pPr>
      <w:spacing w:after="120"/>
      <w:ind w:left="283"/>
    </w:pPr>
  </w:style>
  <w:style w:type="character" w:customStyle="1" w:styleId="a4">
    <w:name w:val="Основной текст с отступом Знак"/>
    <w:basedOn w:val="a0"/>
    <w:link w:val="a3"/>
    <w:rsid w:val="00E15559"/>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555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E15559"/>
    <w:pPr>
      <w:spacing w:after="120"/>
      <w:ind w:left="283"/>
    </w:pPr>
  </w:style>
  <w:style w:type="character" w:customStyle="1" w:styleId="a4">
    <w:name w:val="Основной текст с отступом Знак"/>
    <w:basedOn w:val="a0"/>
    <w:link w:val="a3"/>
    <w:rsid w:val="00E15559"/>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508</Words>
  <Characters>2901</Characters>
  <Application>Microsoft Office Word</Application>
  <DocSecurity>0</DocSecurity>
  <Lines>24</Lines>
  <Paragraphs>6</Paragraphs>
  <ScaleCrop>false</ScaleCrop>
  <Company/>
  <LinksUpToDate>false</LinksUpToDate>
  <CharactersWithSpaces>3403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Арай Абилмажинова</dc:creator>
  <cp:keywords/>
  <dc:description/>
  <cp:lastModifiedBy>Арай Абилмажинова</cp:lastModifiedBy>
  <cp:revision>2</cp:revision>
  <dcterms:created xsi:type="dcterms:W3CDTF">2014-01-14T06:21:00Z</dcterms:created>
  <dcterms:modified xsi:type="dcterms:W3CDTF">2014-01-14T06:21:00Z</dcterms:modified>
</cp:coreProperties>
</file>